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30B3" w14:textId="07C67A71" w:rsidR="004B1304" w:rsidRPr="007809D2" w:rsidRDefault="00A75013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رتب</w:t>
      </w:r>
      <w:r w:rsidR="00CC30AD" w:rsidRPr="007809D2">
        <w:rPr>
          <w:rFonts w:hint="cs"/>
          <w:sz w:val="44"/>
          <w:szCs w:val="44"/>
          <w:rtl/>
        </w:rPr>
        <w:t xml:space="preserve"> خطوات تصنيع الصابون تبعا للصورة </w:t>
      </w:r>
    </w:p>
    <w:p w14:paraId="2AB2BEAE" w14:textId="10A0CDF6" w:rsidR="00CC30AD" w:rsidRDefault="00CC30AD">
      <w:r>
        <w:rPr>
          <w:noProof/>
        </w:rPr>
        <w:drawing>
          <wp:inline distT="0" distB="0" distL="0" distR="0" wp14:anchorId="1BCC1251" wp14:editId="06010141">
            <wp:extent cx="5037867" cy="4724400"/>
            <wp:effectExtent l="0" t="0" r="0" b="0"/>
            <wp:docPr id="1832190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81" cy="4749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30AD" w:rsidSect="00D101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04"/>
    <w:rsid w:val="004B1304"/>
    <w:rsid w:val="007809D2"/>
    <w:rsid w:val="00A75013"/>
    <w:rsid w:val="00CC30AD"/>
    <w:rsid w:val="00D1016A"/>
    <w:rsid w:val="00F2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C7D5"/>
  <w15:chartTrackingRefBased/>
  <w15:docId w15:val="{DA63660C-CF13-43BA-9AE6-2889EB3A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MEEAD AHMED OBAID ALTENEIJI</cp:lastModifiedBy>
  <cp:revision>4</cp:revision>
  <dcterms:created xsi:type="dcterms:W3CDTF">2024-03-27T12:55:00Z</dcterms:created>
  <dcterms:modified xsi:type="dcterms:W3CDTF">2024-03-29T10:55:00Z</dcterms:modified>
</cp:coreProperties>
</file>